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3F" w:rsidRPr="00AD0A59" w:rsidRDefault="00E2443F" w:rsidP="00E2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59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06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59">
        <w:rPr>
          <w:rFonts w:ascii="Times New Roman" w:hAnsi="Times New Roman" w:cs="Times New Roman"/>
          <w:b/>
          <w:sz w:val="28"/>
          <w:szCs w:val="28"/>
        </w:rPr>
        <w:t>Контрольного органа на проект решения Думы городского округа Красноуральск «О внесении изменений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09 июня 2015 года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59">
        <w:rPr>
          <w:rFonts w:ascii="Times New Roman" w:hAnsi="Times New Roman" w:cs="Times New Roman"/>
          <w:sz w:val="28"/>
          <w:szCs w:val="28"/>
        </w:rPr>
        <w:t>В соответствии со статьей 157 Бюджетного кодекса Российской Федерации, на основании Федерального закона от 21.12.2001 № 178-ФЗ «О приватизации государственного и муниципального имущества» (с изменениями, далее – Федеральный закон № 178-ФЗ); Положения о порядке организации и проведения приватизации муниципального имущества городского округа Красноуральск, утвержденного решением Думы городского округа Красноуральск от 31.08.2011 № 672 (с изменениями, далее – Положение о приватизации);</w:t>
      </w:r>
      <w:proofErr w:type="gramEnd"/>
      <w:r w:rsidRPr="00AD0A59">
        <w:rPr>
          <w:rFonts w:ascii="Times New Roman" w:hAnsi="Times New Roman" w:cs="Times New Roman"/>
          <w:sz w:val="28"/>
          <w:szCs w:val="28"/>
        </w:rPr>
        <w:t xml:space="preserve"> Порядка управления и распоряжения муниципальным имуществом городского округа Красноуральск, утвержденного решением Думы городского округа Красноуральск от 11.11.2014 № 325 (далее – Порядок); </w:t>
      </w:r>
      <w:proofErr w:type="gramStart"/>
      <w:r w:rsidRPr="00AD0A59">
        <w:rPr>
          <w:rFonts w:ascii="Times New Roman" w:hAnsi="Times New Roman" w:cs="Times New Roman"/>
          <w:sz w:val="28"/>
          <w:szCs w:val="28"/>
        </w:rPr>
        <w:t>пункта 8.1 Положения о Контрольном органе городского округа Красноуральск, утвержденного решением Думы городского округа Красноуральск от 04.12.2014 № 335, Контрольным органом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</w:t>
      </w:r>
      <w:proofErr w:type="gramEnd"/>
      <w:r w:rsidRPr="00AD0A59">
        <w:rPr>
          <w:rFonts w:ascii="Times New Roman" w:hAnsi="Times New Roman" w:cs="Times New Roman"/>
          <w:sz w:val="28"/>
          <w:szCs w:val="28"/>
        </w:rPr>
        <w:t xml:space="preserve"> 2015 год» (далее – Проект).  </w:t>
      </w: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Проекта поступили следующие документы:</w:t>
      </w: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>- письмо Думы городского округа Красноуральск от 08.06.2015 № 151 – на 1 листе;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59">
        <w:rPr>
          <w:rFonts w:ascii="Times New Roman" w:hAnsi="Times New Roman" w:cs="Times New Roman"/>
          <w:sz w:val="28"/>
          <w:szCs w:val="28"/>
        </w:rPr>
        <w:t>- копия постановления администрации городского округа Красноуральск от 08.06.2015 № 725 «О направлении на рассмотрение и утверждение в Думу городского округа Красноуральск проекта решения Думы городского округа Красноуральск «О внесении изменений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 – на 1 листе;</w:t>
      </w:r>
      <w:proofErr w:type="gramEnd"/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>- Проект решения Думы городского округа Красноуральск – на 1 листе;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ab/>
        <w:t>- пояснительная записка – на 1 листе;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 xml:space="preserve">- справочная информация – на 3 листах. 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lastRenderedPageBreak/>
        <w:t>Перечень представленных документов соответствует требованиям Положения о правовых актах Думы городского округа Красноуральск, утвержденного решением Думы городского округа Красноуральск (далее – Дума) от 11.07.2008 № 81.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ab/>
        <w:t xml:space="preserve">Рассмотрев представленный Проект, </w:t>
      </w:r>
      <w:r w:rsidRPr="00AD0A59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AD0A59">
        <w:rPr>
          <w:rFonts w:ascii="Times New Roman" w:hAnsi="Times New Roman" w:cs="Times New Roman"/>
          <w:sz w:val="28"/>
          <w:szCs w:val="28"/>
        </w:rPr>
        <w:t xml:space="preserve">Проектом предлагается внести изменения в прогнозный план (программу) приватизации в части предполагаемого способа приватизации объекта муниципальной собственности – нежилого здания с земельным участком, расположенного по адресу: Свердловская область, </w:t>
      </w:r>
      <w:proofErr w:type="gramStart"/>
      <w:r w:rsidRPr="00AD0A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0A59">
        <w:rPr>
          <w:rFonts w:ascii="Times New Roman" w:hAnsi="Times New Roman" w:cs="Times New Roman"/>
          <w:sz w:val="28"/>
          <w:szCs w:val="28"/>
        </w:rPr>
        <w:t xml:space="preserve">. Красноуральск, ул. Колхозная, д. 8, а именно – заменить предполагаемый способ приватизации путем продажи имущества на открытом аукционе на продажу муниципального имущества посредством публичного предложения. Предполагаемые сроки приватизации названного имущества – 3 квартал 2015 года. 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59">
        <w:rPr>
          <w:rFonts w:ascii="Times New Roman" w:hAnsi="Times New Roman" w:cs="Times New Roman"/>
          <w:sz w:val="28"/>
          <w:szCs w:val="28"/>
        </w:rPr>
        <w:t>В соответствии с пояснительной запиской данные изменения вносятся в связи с тем, что на основании информационного сообщения о проведении открытого аукциона, опубликованного в «Деловом Вестнике» газеты «</w:t>
      </w:r>
      <w:proofErr w:type="spellStart"/>
      <w:r w:rsidRPr="00AD0A59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AD0A59">
        <w:rPr>
          <w:rFonts w:ascii="Times New Roman" w:hAnsi="Times New Roman" w:cs="Times New Roman"/>
          <w:sz w:val="28"/>
          <w:szCs w:val="28"/>
        </w:rPr>
        <w:t xml:space="preserve"> рабочий» от 13.05.2015 № 18 (10611), заявки на участие в аукционе по продаже названного выше муниципального имущества должны были подаваться претендентами с 08 часов 30 минут 13.05.2015 до 17 часов 30 минут (по местному</w:t>
      </w:r>
      <w:proofErr w:type="gramEnd"/>
      <w:r w:rsidRPr="00AD0A59">
        <w:rPr>
          <w:rFonts w:ascii="Times New Roman" w:hAnsi="Times New Roman" w:cs="Times New Roman"/>
          <w:sz w:val="28"/>
          <w:szCs w:val="28"/>
        </w:rPr>
        <w:t xml:space="preserve"> времени) 08.06.2015. Однако заявки по указанному аукциону отсутствуют.  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аукционной комиссией аукцион признается несостоявшимся по причине отсутствия заявок на участие в открытом аукционе, а продажа посредством публичного предложения осуществляется в случае, если аукцион по продаже указанного имущества был признан несостоявшимся. 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9F0B8A" w:rsidRDefault="00E2443F" w:rsidP="00E2443F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>Проверкой, проведенной в Комитете по управлению муниципальным имуществом администрации городского округа Красноуральск (далее – КУМИ), установлено следующее.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сообщением открытый аукцион по продаже нежилого здания с земельным участком, расположенного по адресу: Свердловская область, </w:t>
      </w:r>
      <w:proofErr w:type="gramStart"/>
      <w:r w:rsidRPr="009F0B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0B8A">
        <w:rPr>
          <w:rFonts w:ascii="Times New Roman" w:hAnsi="Times New Roman" w:cs="Times New Roman"/>
          <w:sz w:val="28"/>
          <w:szCs w:val="28"/>
        </w:rPr>
        <w:t xml:space="preserve">. Красноуральск, ул. Колхозная, д. 8 должен состояться </w:t>
      </w:r>
      <w:r w:rsidRPr="009F0B8A">
        <w:rPr>
          <w:rFonts w:ascii="Times New Roman" w:hAnsi="Times New Roman" w:cs="Times New Roman"/>
          <w:b/>
          <w:sz w:val="28"/>
          <w:szCs w:val="28"/>
        </w:rPr>
        <w:t>26.06.2015</w:t>
      </w:r>
      <w:r w:rsidRPr="009F0B8A">
        <w:rPr>
          <w:rFonts w:ascii="Times New Roman" w:hAnsi="Times New Roman" w:cs="Times New Roman"/>
          <w:sz w:val="28"/>
          <w:szCs w:val="28"/>
        </w:rPr>
        <w:t xml:space="preserve"> в 14 часов 30 минут (по местному времени).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с прилагаемыми к ним документами заканчивается в </w:t>
      </w:r>
      <w:r w:rsidRPr="009F0B8A">
        <w:rPr>
          <w:rFonts w:ascii="Times New Roman" w:hAnsi="Times New Roman" w:cs="Times New Roman"/>
          <w:b/>
          <w:sz w:val="28"/>
          <w:szCs w:val="28"/>
        </w:rPr>
        <w:t>17 часов 30 минут</w:t>
      </w:r>
      <w:r w:rsidRPr="009F0B8A">
        <w:rPr>
          <w:rFonts w:ascii="Times New Roman" w:hAnsi="Times New Roman" w:cs="Times New Roman"/>
          <w:sz w:val="28"/>
          <w:szCs w:val="28"/>
        </w:rPr>
        <w:t xml:space="preserve"> (по местному времени) </w:t>
      </w:r>
      <w:r w:rsidRPr="009F0B8A">
        <w:rPr>
          <w:rFonts w:ascii="Times New Roman" w:hAnsi="Times New Roman" w:cs="Times New Roman"/>
          <w:b/>
          <w:sz w:val="28"/>
          <w:szCs w:val="28"/>
        </w:rPr>
        <w:t>08.06.2015</w:t>
      </w:r>
      <w:r w:rsidRPr="009F0B8A">
        <w:rPr>
          <w:rFonts w:ascii="Times New Roman" w:hAnsi="Times New Roman" w:cs="Times New Roman"/>
          <w:sz w:val="28"/>
          <w:szCs w:val="28"/>
        </w:rPr>
        <w:t>.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 xml:space="preserve">Рассмотрение заявок и принятие решения о допуске к участию в аукционе претендента и о признании претендента участником аукциона будет происходить в </w:t>
      </w:r>
      <w:r w:rsidRPr="009F0B8A">
        <w:rPr>
          <w:rFonts w:ascii="Times New Roman" w:hAnsi="Times New Roman" w:cs="Times New Roman"/>
          <w:b/>
          <w:sz w:val="28"/>
          <w:szCs w:val="28"/>
        </w:rPr>
        <w:t>14 часов 30 минут</w:t>
      </w:r>
      <w:r w:rsidRPr="009F0B8A">
        <w:rPr>
          <w:rFonts w:ascii="Times New Roman" w:hAnsi="Times New Roman" w:cs="Times New Roman"/>
          <w:sz w:val="28"/>
          <w:szCs w:val="28"/>
        </w:rPr>
        <w:t xml:space="preserve"> (по местному времени) </w:t>
      </w:r>
      <w:r w:rsidRPr="009F0B8A">
        <w:rPr>
          <w:rFonts w:ascii="Times New Roman" w:hAnsi="Times New Roman" w:cs="Times New Roman"/>
          <w:b/>
          <w:sz w:val="28"/>
          <w:szCs w:val="28"/>
        </w:rPr>
        <w:t>10.06.2015</w:t>
      </w:r>
      <w:r w:rsidRPr="009F0B8A">
        <w:rPr>
          <w:rFonts w:ascii="Times New Roman" w:hAnsi="Times New Roman" w:cs="Times New Roman"/>
          <w:sz w:val="28"/>
          <w:szCs w:val="28"/>
        </w:rPr>
        <w:t>.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пункта 6.2 раздела 6 Положения о приватизации, решение о признании претендентов участниками аукциона оформляется протоколом комиссии по приватизации. 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признания аукциона несостоявшимся комиссия принимает соответствующее решение, которое </w:t>
      </w:r>
      <w:r w:rsidRPr="009F0B8A">
        <w:rPr>
          <w:rFonts w:ascii="Times New Roman" w:hAnsi="Times New Roman" w:cs="Times New Roman"/>
          <w:b/>
          <w:sz w:val="28"/>
          <w:szCs w:val="28"/>
        </w:rPr>
        <w:t>оформляется протоколом</w:t>
      </w:r>
      <w:r w:rsidRPr="009F0B8A">
        <w:rPr>
          <w:rFonts w:ascii="Times New Roman" w:hAnsi="Times New Roman" w:cs="Times New Roman"/>
          <w:sz w:val="28"/>
          <w:szCs w:val="28"/>
        </w:rPr>
        <w:t>.</w:t>
      </w:r>
    </w:p>
    <w:p w:rsidR="00E2443F" w:rsidRPr="009F0B8A" w:rsidRDefault="00E2443F" w:rsidP="00E2443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8A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23 Федерального закона № 178-ФЗ и пунктом 9.1 раздела 9 Положения о приватизации продажа муниципального имущества посредством публичного предложения осуществляется </w:t>
      </w:r>
      <w:r w:rsidRPr="009F0B8A">
        <w:rPr>
          <w:rFonts w:ascii="Times New Roman" w:hAnsi="Times New Roman" w:cs="Times New Roman"/>
          <w:b/>
          <w:sz w:val="28"/>
          <w:szCs w:val="28"/>
        </w:rPr>
        <w:t>в случае, если аукцион по продаже указанного имущества был признан несостоявшимся</w:t>
      </w:r>
      <w:r w:rsidRPr="009F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 xml:space="preserve">Таким образом, с учетом того, что для проведения экспертизы Проект поступил в Контрольный орган городского округа Красноуральск </w:t>
      </w:r>
      <w:r w:rsidRPr="00AD0A59">
        <w:rPr>
          <w:rFonts w:ascii="Times New Roman" w:hAnsi="Times New Roman" w:cs="Times New Roman"/>
          <w:b/>
          <w:sz w:val="28"/>
          <w:szCs w:val="28"/>
        </w:rPr>
        <w:t>08.06.2015</w:t>
      </w:r>
      <w:r w:rsidRPr="00AD0A59">
        <w:rPr>
          <w:rFonts w:ascii="Times New Roman" w:hAnsi="Times New Roman" w:cs="Times New Roman"/>
          <w:sz w:val="28"/>
          <w:szCs w:val="28"/>
        </w:rPr>
        <w:t>, протокол о признан</w:t>
      </w:r>
      <w:proofErr w:type="gramStart"/>
      <w:r w:rsidRPr="00AD0A5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D0A59">
        <w:rPr>
          <w:rFonts w:ascii="Times New Roman" w:hAnsi="Times New Roman" w:cs="Times New Roman"/>
          <w:sz w:val="28"/>
          <w:szCs w:val="28"/>
        </w:rPr>
        <w:t>кциона несостоявшимся не мог быть представлен КУМИ. А, следовательно, в соответствии с действующими нормами законодательства и нормативных правовых актов городского округа Красноуральск, изменить предполагаемый способ приватизации на продажу муниципального имущества посредством публичного предложения, на момент проведения экспертизы не представляется возможным.</w:t>
      </w: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b/>
          <w:sz w:val="28"/>
          <w:szCs w:val="28"/>
        </w:rPr>
        <w:t xml:space="preserve">Контрольный орган рекомендует: </w:t>
      </w:r>
      <w:r w:rsidRPr="00AD0A59">
        <w:rPr>
          <w:rFonts w:ascii="Times New Roman" w:hAnsi="Times New Roman" w:cs="Times New Roman"/>
          <w:sz w:val="28"/>
          <w:szCs w:val="28"/>
        </w:rPr>
        <w:t>отклонить</w:t>
      </w:r>
      <w:r w:rsidRPr="00AD0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A59">
        <w:rPr>
          <w:rFonts w:ascii="Times New Roman" w:hAnsi="Times New Roman" w:cs="Times New Roman"/>
          <w:sz w:val="28"/>
          <w:szCs w:val="28"/>
        </w:rPr>
        <w:t>проект решения Думы городского округа Красноуральск «О внесении изменений в решение Думы городского округа Красноуральск от 29.08.2014 № 305 «Об утверждении прогнозного плана (программы) приватизации объектов муниципальной собственности городского округа Красноуральск на 2015 год».</w:t>
      </w: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E2443F" w:rsidRPr="00AD0A59" w:rsidRDefault="00E2443F" w:rsidP="00E24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59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   </w:t>
      </w:r>
      <w:proofErr w:type="spellStart"/>
      <w:r w:rsidRPr="00AD0A5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p w:rsidR="00E2443F" w:rsidRDefault="00E2443F" w:rsidP="00E2443F">
      <w:pPr>
        <w:spacing w:after="0" w:line="240" w:lineRule="auto"/>
        <w:rPr>
          <w:rFonts w:ascii="Times New Roman" w:hAnsi="Times New Roman" w:cs="Times New Roman"/>
        </w:rPr>
      </w:pPr>
    </w:p>
    <w:sectPr w:rsidR="00E2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398B"/>
    <w:multiLevelType w:val="hybridMultilevel"/>
    <w:tmpl w:val="0CDE0A30"/>
    <w:lvl w:ilvl="0" w:tplc="8C5ABCA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43F"/>
    <w:rsid w:val="00E2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2015-07-07T09:32:00Z</dcterms:created>
  <dcterms:modified xsi:type="dcterms:W3CDTF">2015-07-07T09:32:00Z</dcterms:modified>
</cp:coreProperties>
</file>